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061" w:rsidRDefault="000047A6">
      <w:pPr>
        <w:spacing w:after="0"/>
        <w:ind w:left="626"/>
        <w:jc w:val="center"/>
      </w:pPr>
      <w:r>
        <w:rPr>
          <w:rFonts w:ascii="Arial" w:eastAsia="Arial" w:hAnsi="Arial" w:cs="Arial"/>
          <w:b/>
          <w:sz w:val="12"/>
        </w:rPr>
        <w:t xml:space="preserve"> </w:t>
      </w:r>
      <w:r>
        <w:rPr>
          <w:rFonts w:ascii="Arial" w:eastAsia="Arial" w:hAnsi="Arial" w:cs="Arial"/>
          <w:b/>
          <w:sz w:val="18"/>
          <w:vertAlign w:val="subscript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:rsidR="00850061" w:rsidRDefault="000047A6">
      <w:pPr>
        <w:spacing w:after="0"/>
        <w:ind w:left="10" w:right="12" w:hanging="10"/>
        <w:jc w:val="center"/>
      </w:pPr>
      <w:r>
        <w:rPr>
          <w:rFonts w:ascii="Arial" w:eastAsia="Arial" w:hAnsi="Arial" w:cs="Arial"/>
          <w:b/>
          <w:sz w:val="18"/>
        </w:rPr>
        <w:t xml:space="preserve">PODER LEGISLATIVO </w:t>
      </w:r>
      <w:r>
        <w:t xml:space="preserve"> </w:t>
      </w:r>
    </w:p>
    <w:p w:rsidR="00850061" w:rsidRDefault="000047A6">
      <w:pPr>
        <w:spacing w:after="0"/>
        <w:ind w:left="10" w:right="8" w:hanging="10"/>
        <w:jc w:val="center"/>
      </w:pPr>
      <w:r>
        <w:rPr>
          <w:rFonts w:ascii="Arial" w:eastAsia="Arial" w:hAnsi="Arial" w:cs="Arial"/>
          <w:b/>
          <w:sz w:val="18"/>
        </w:rPr>
        <w:t xml:space="preserve">CÂMARA MUNICIPAL DE ILHÉUS </w:t>
      </w:r>
      <w:r>
        <w:t xml:space="preserve"> </w:t>
      </w:r>
    </w:p>
    <w:p w:rsidR="00850061" w:rsidRDefault="000047A6">
      <w:pPr>
        <w:spacing w:after="0"/>
        <w:ind w:left="10" w:right="8" w:hanging="10"/>
        <w:jc w:val="center"/>
      </w:pPr>
      <w:r>
        <w:rPr>
          <w:rFonts w:ascii="Arial" w:eastAsia="Arial" w:hAnsi="Arial" w:cs="Arial"/>
          <w:b/>
          <w:sz w:val="18"/>
        </w:rPr>
        <w:t xml:space="preserve">GABINETE DO VEREADOR KAIQUE SOUZA </w:t>
      </w:r>
      <w:r>
        <w:t xml:space="preserve"> </w:t>
      </w:r>
    </w:p>
    <w:p w:rsidR="00850061" w:rsidRDefault="000047A6">
      <w:pPr>
        <w:spacing w:after="67" w:line="317" w:lineRule="auto"/>
        <w:ind w:left="14" w:right="4506"/>
      </w:pPr>
      <w:r>
        <w:rPr>
          <w:rFonts w:ascii="Arial" w:eastAsia="Arial" w:hAnsi="Arial" w:cs="Arial"/>
          <w:b/>
          <w:sz w:val="18"/>
        </w:rPr>
        <w:t xml:space="preserve"> </w:t>
      </w:r>
      <w: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850061" w:rsidRDefault="000047A6">
      <w:pPr>
        <w:spacing w:after="122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INDICAÇÃO N°_____/2022  </w:t>
      </w:r>
      <w:r>
        <w:t xml:space="preserve"> </w:t>
      </w:r>
    </w:p>
    <w:p w:rsidR="00850061" w:rsidRDefault="000047A6">
      <w:pPr>
        <w:spacing w:after="125"/>
        <w:ind w:right="23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Ilhéus - BA, 07 de dezembro </w:t>
      </w:r>
      <w:r>
        <w:rPr>
          <w:rFonts w:ascii="Times New Roman" w:eastAsia="Times New Roman" w:hAnsi="Times New Roman" w:cs="Times New Roman"/>
          <w:b/>
          <w:sz w:val="24"/>
        </w:rPr>
        <w:t xml:space="preserve">de 2022. </w:t>
      </w:r>
      <w:r>
        <w:t xml:space="preserve"> </w:t>
      </w:r>
    </w:p>
    <w:p w:rsidR="00850061" w:rsidRDefault="000047A6">
      <w:pPr>
        <w:spacing w:after="130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850061" w:rsidRDefault="000047A6">
      <w:pPr>
        <w:pStyle w:val="Ttulo1"/>
        <w:ind w:left="-5"/>
      </w:pPr>
      <w:r>
        <w:t xml:space="preserve">Ao Exmo. Prefeito Mário Alexandre </w:t>
      </w:r>
      <w:r>
        <w:rPr>
          <w:rFonts w:ascii="Calibri" w:eastAsia="Calibri" w:hAnsi="Calibri" w:cs="Calibri"/>
          <w:b w:val="0"/>
          <w:sz w:val="22"/>
        </w:rPr>
        <w:t>Chefe</w:t>
      </w:r>
      <w:r>
        <w:t xml:space="preserve"> do Poder Executivo Municipal  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50061" w:rsidRDefault="000047A6">
      <w:pPr>
        <w:spacing w:after="137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:rsidR="00850061" w:rsidRDefault="000047A6" w:rsidP="000047A6">
      <w:pPr>
        <w:spacing w:after="125"/>
        <w:ind w:left="722"/>
      </w:pPr>
      <w:bookmarkStart w:id="0" w:name="_GoBack"/>
      <w:r>
        <w:rPr>
          <w:rFonts w:ascii="Arial" w:eastAsia="Arial" w:hAnsi="Arial" w:cs="Arial"/>
          <w:sz w:val="24"/>
        </w:rPr>
        <w:t xml:space="preserve"> </w:t>
      </w:r>
      <w:r>
        <w:t xml:space="preserve">     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INDICAÇÃO  </w:t>
      </w:r>
    </w:p>
    <w:bookmarkEnd w:id="0"/>
    <w:p w:rsidR="00850061" w:rsidRDefault="000047A6">
      <w:pPr>
        <w:spacing w:after="129"/>
        <w:ind w:left="722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:rsidR="00850061" w:rsidRDefault="000047A6">
      <w:pPr>
        <w:spacing w:after="13" w:line="360" w:lineRule="auto"/>
        <w:ind w:left="-15" w:right="-11" w:firstLine="688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3530600</wp:posOffset>
            </wp:positionH>
            <wp:positionV relativeFrom="page">
              <wp:posOffset>180340</wp:posOffset>
            </wp:positionV>
            <wp:extent cx="590550" cy="590550"/>
            <wp:effectExtent l="0" t="0" r="0" b="0"/>
            <wp:wrapTopAndBottom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O Vereador signatário, com assento nesta Casa Legislativa, no uso de suas atribuições que lhe confere o Art. 83, inciso III do Regimento Interno, solicita a Vossa Excelência que seja submetida a </w:t>
      </w:r>
      <w:r>
        <w:rPr>
          <w:rFonts w:ascii="Arial" w:eastAsia="Arial" w:hAnsi="Arial" w:cs="Arial"/>
          <w:b/>
          <w:sz w:val="24"/>
        </w:rPr>
        <w:t>presente indicação para apreciação do Plenário</w:t>
      </w:r>
      <w:r>
        <w:rPr>
          <w:rFonts w:ascii="Arial" w:eastAsia="Arial" w:hAnsi="Arial" w:cs="Arial"/>
          <w:sz w:val="24"/>
        </w:rPr>
        <w:t>, sendo aprova</w:t>
      </w:r>
      <w:r>
        <w:rPr>
          <w:rFonts w:ascii="Arial" w:eastAsia="Arial" w:hAnsi="Arial" w:cs="Arial"/>
          <w:sz w:val="24"/>
        </w:rPr>
        <w:t xml:space="preserve">do, enviar ofício ao Excelentíssimo Sr. Mário Alexandre Correia de Souza, Digníssimo Prefeito do Município de Ilhéus- BA, </w:t>
      </w:r>
      <w:r>
        <w:rPr>
          <w:rFonts w:ascii="Arial" w:eastAsia="Arial" w:hAnsi="Arial" w:cs="Arial"/>
          <w:b/>
          <w:sz w:val="24"/>
        </w:rPr>
        <w:t>determine ao setor competente que realize a limpeza da praça entres os  caminho 40/41 e 42/43 do bairro Hernani -Sá</w:t>
      </w:r>
      <w:r>
        <w:rPr>
          <w:rFonts w:ascii="Arial" w:eastAsia="Arial" w:hAnsi="Arial" w:cs="Arial"/>
          <w:b/>
          <w:sz w:val="24"/>
        </w:rPr>
        <w:t xml:space="preserve">, com raspagem, varrição e retirada matos e excessos </w:t>
      </w:r>
      <w:r>
        <w:rPr>
          <w:rFonts w:ascii="Arial" w:eastAsia="Arial" w:hAnsi="Arial" w:cs="Arial"/>
          <w:b/>
          <w:sz w:val="24"/>
        </w:rPr>
        <w:t xml:space="preserve">de areia nas vias dessas localidades. </w:t>
      </w:r>
      <w:r>
        <w:t xml:space="preserve"> </w:t>
      </w:r>
    </w:p>
    <w:p w:rsidR="00850061" w:rsidRDefault="000047A6">
      <w:pPr>
        <w:spacing w:after="129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:rsidR="00850061" w:rsidRDefault="000047A6">
      <w:pPr>
        <w:spacing w:after="122"/>
        <w:ind w:left="10" w:hanging="10"/>
        <w:jc w:val="center"/>
      </w:pPr>
      <w:r>
        <w:rPr>
          <w:rFonts w:ascii="Arial" w:eastAsia="Arial" w:hAnsi="Arial" w:cs="Arial"/>
          <w:b/>
          <w:sz w:val="24"/>
        </w:rPr>
        <w:t xml:space="preserve">JUSTIFICATIVA  </w:t>
      </w:r>
    </w:p>
    <w:p w:rsidR="00850061" w:rsidRDefault="000047A6">
      <w:pPr>
        <w:spacing w:after="13" w:line="360" w:lineRule="auto"/>
        <w:ind w:left="734" w:right="-11" w:firstLine="688"/>
        <w:jc w:val="both"/>
      </w:pPr>
      <w:r>
        <w:rPr>
          <w:rFonts w:ascii="Arial" w:eastAsia="Arial" w:hAnsi="Arial" w:cs="Arial"/>
          <w:sz w:val="24"/>
        </w:rPr>
        <w:t>A presente indicação se justifica porque, as ruas das localidades supracitadas encontram-</w:t>
      </w:r>
      <w:r>
        <w:rPr>
          <w:rFonts w:ascii="Arial" w:eastAsia="Arial" w:hAnsi="Arial" w:cs="Arial"/>
          <w:sz w:val="24"/>
        </w:rPr>
        <w:t xml:space="preserve">se com excessos de matos e resíduos de areia e barro, devido </w:t>
      </w:r>
      <w:proofErr w:type="spellStart"/>
      <w:r>
        <w:rPr>
          <w:rFonts w:ascii="Arial" w:eastAsia="Arial" w:hAnsi="Arial" w:cs="Arial"/>
          <w:sz w:val="24"/>
        </w:rPr>
        <w:t>as</w:t>
      </w:r>
      <w:proofErr w:type="spellEnd"/>
      <w:r>
        <w:rPr>
          <w:rFonts w:ascii="Arial" w:eastAsia="Arial" w:hAnsi="Arial" w:cs="Arial"/>
          <w:sz w:val="24"/>
        </w:rPr>
        <w:t xml:space="preserve"> chuvas que nos acometeu durante o início do nosso ano de 2022. </w:t>
      </w:r>
      <w:r>
        <w:t xml:space="preserve"> </w:t>
      </w:r>
    </w:p>
    <w:p w:rsidR="000047A6" w:rsidRDefault="000047A6" w:rsidP="000047A6">
      <w:pPr>
        <w:spacing w:after="133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850061" w:rsidRDefault="000047A6" w:rsidP="000047A6">
      <w:pPr>
        <w:spacing w:after="133"/>
        <w:ind w:left="14"/>
      </w:pPr>
      <w:r>
        <w:t xml:space="preserve">       </w:t>
      </w:r>
      <w:r>
        <w:rPr>
          <w:rFonts w:ascii="Arial" w:eastAsia="Arial" w:hAnsi="Arial" w:cs="Arial"/>
          <w:b/>
          <w:sz w:val="24"/>
        </w:rPr>
        <w:t>Sala das Sessões da Câmara Municipal de Ilhéus - BA,</w:t>
      </w:r>
      <w:r>
        <w:rPr>
          <w:rFonts w:ascii="Times New Roman" w:eastAsia="Times New Roman" w:hAnsi="Times New Roman" w:cs="Times New Roman"/>
          <w:b/>
          <w:sz w:val="24"/>
        </w:rPr>
        <w:t xml:space="preserve"> 07 de dezembro </w:t>
      </w:r>
      <w:r>
        <w:rPr>
          <w:rFonts w:ascii="Times New Roman" w:eastAsia="Times New Roman" w:hAnsi="Times New Roman" w:cs="Times New Roman"/>
          <w:b/>
          <w:sz w:val="24"/>
        </w:rPr>
        <w:t xml:space="preserve">de 2022. </w:t>
      </w:r>
      <w:r>
        <w:t xml:space="preserve"> </w:t>
      </w:r>
    </w:p>
    <w:p w:rsidR="00850061" w:rsidRDefault="000047A6">
      <w:pPr>
        <w:spacing w:after="114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850061" w:rsidRDefault="000047A6" w:rsidP="000047A6">
      <w:pPr>
        <w:spacing w:after="0"/>
        <w:ind w:left="173"/>
        <w:jc w:val="center"/>
      </w:pPr>
      <w:r>
        <w:rPr>
          <w:noProof/>
        </w:rPr>
        <w:drawing>
          <wp:inline distT="0" distB="0" distL="0" distR="0">
            <wp:extent cx="819150" cy="673100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 xml:space="preserve">Kaique Souza Vereador  </w:t>
      </w:r>
    </w:p>
    <w:p w:rsidR="00850061" w:rsidRDefault="000047A6" w:rsidP="000047A6">
      <w:pPr>
        <w:spacing w:after="74"/>
        <w:ind w:left="699"/>
        <w:jc w:val="center"/>
      </w:pPr>
      <w:r>
        <w:rPr>
          <w:rFonts w:ascii="Arial" w:eastAsia="Arial" w:hAnsi="Arial" w:cs="Arial"/>
          <w:b/>
          <w:sz w:val="20"/>
        </w:rPr>
        <w:t>R</w:t>
      </w:r>
      <w:r>
        <w:rPr>
          <w:rFonts w:ascii="Arial" w:eastAsia="Arial" w:hAnsi="Arial" w:cs="Arial"/>
          <w:b/>
          <w:sz w:val="20"/>
        </w:rPr>
        <w:t xml:space="preserve">ua J. J. Seabra </w:t>
      </w:r>
      <w:r>
        <w:rPr>
          <w:rFonts w:ascii="Arial" w:eastAsia="Arial" w:hAnsi="Arial" w:cs="Arial"/>
          <w:b/>
          <w:sz w:val="20"/>
        </w:rPr>
        <w:t xml:space="preserve">s/n, centro – Ilhéus – Bahia – </w:t>
      </w:r>
      <w:proofErr w:type="gramStart"/>
      <w:r>
        <w:rPr>
          <w:rFonts w:ascii="Arial" w:eastAsia="Arial" w:hAnsi="Arial" w:cs="Arial"/>
          <w:b/>
          <w:sz w:val="20"/>
        </w:rPr>
        <w:t xml:space="preserve">Brasil </w:t>
      </w:r>
      <w:r>
        <w:t xml:space="preserve"> </w:t>
      </w:r>
      <w:r>
        <w:rPr>
          <w:rFonts w:ascii="Arial" w:eastAsia="Arial" w:hAnsi="Arial" w:cs="Arial"/>
          <w:b/>
          <w:sz w:val="20"/>
        </w:rPr>
        <w:t>CEP</w:t>
      </w:r>
      <w:proofErr w:type="gramEnd"/>
      <w:r>
        <w:rPr>
          <w:rFonts w:ascii="Arial" w:eastAsia="Arial" w:hAnsi="Arial" w:cs="Arial"/>
          <w:b/>
          <w:sz w:val="20"/>
        </w:rPr>
        <w:t xml:space="preserve"> 45653-280, Telefax 073 2101-2600-www.camaradeilheus.com.br </w:t>
      </w:r>
      <w:r>
        <w:t xml:space="preserve"> </w:t>
      </w:r>
    </w:p>
    <w:sectPr w:rsidR="00850061">
      <w:pgSz w:w="11906" w:h="16838"/>
      <w:pgMar w:top="1446" w:right="1251" w:bottom="2694" w:left="14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61"/>
    <w:rsid w:val="000047A6"/>
    <w:rsid w:val="0085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8D400-A6E8-4F42-81CF-1E33182D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22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camara</cp:lastModifiedBy>
  <cp:revision>2</cp:revision>
  <dcterms:created xsi:type="dcterms:W3CDTF">2022-12-07T18:07:00Z</dcterms:created>
  <dcterms:modified xsi:type="dcterms:W3CDTF">2022-12-07T18:07:00Z</dcterms:modified>
</cp:coreProperties>
</file>